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6F6C"/>
          <w:sz w:val="18"/>
        </w:rPr>
        <w:t>Angela's Tools · Chapter 2: Molecules and Extended Structures · Worksheet 8 of 10</w:t>
      </w:r>
    </w:p>
    <w:p>
      <w:pPr>
        <w:pStyle w:val="Heading1"/>
      </w:pPr>
      <w:r>
        <w:t>Twelve Substances, Four Columns: A Molecule and Structure Jigsaw</w:t>
      </w:r>
    </w:p>
    <w:p>
      <w:r>
        <w:rPr>
          <w:b/>
        </w:rPr>
        <w:t>Learning target: I can teach a classmate the composition and structure of a substance from its card, work with a group to sort twelve substances into molecules, crystals and polymers, and explain which pairs of cards share something and what that teaches.</w:t>
      </w:r>
    </w:p>
    <w:p>
      <w:r>
        <w:rPr>
          <w:color w:val="6B6F6C"/>
          <w:sz w:val="18"/>
        </w:rPr>
        <w:t>Collaborative investigation · about 50 minutes · jigsaw · Standards: MS-PS1-1 (practice)</w:t>
      </w:r>
    </w:p>
    <w:p>
      <w:r>
        <w:t>Name: ____________________________    Date: ____________    Period: ______</w:t>
      </w:r>
    </w:p>
    <w:p>
      <w:pPr>
        <w:pStyle w:val="Heading2"/>
      </w:pPr>
      <w:r>
        <w:t>Directions</w:t>
      </w:r>
    </w:p>
    <w:p>
      <w:r>
        <w:t>Work in home groups of four. Step 1 (expert round, 10 minutes): each member takes one expert set of three cards (Set A: cards 1-3; Set B: cards 4-6; Set C: cards 7-9; Set D: cards 10-12), reads them, and meets briefly with the other students who hold the same set to agree on the category and the composition of each card. Step 2 (home round, 20 minutes): return to your home group, teach your cards to the others, and complete the group task. Step 3 (defense, 10 minutes): present your sorting and your four teaching pairs to a neighboring group, who will challenge one placement. Step 4 (individual, 10 minutes): answer Part C alone.</w:t>
      </w:r>
    </w:p>
    <w:p>
      <w:r>
        <w:rPr>
          <w:b/>
        </w:rPr>
        <w:t>Twelve substance cards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t>Card 1: Water, H₂O: Two hydrogen atoms each bonded to one oxygen atom; 3 atoms in a particle with an edge. A liquid at room temperature; you drink it.</w:t>
            </w:r>
          </w:p>
        </w:tc>
        <w:tc>
          <w:tcPr>
            <w:tcW w:type="dxa" w:w="5040"/>
          </w:tcPr>
          <w:p>
            <w:r>
              <w:t>Card 2: Hydrogen peroxide, H₂O₂: Two oxygen atoms bonded to each other, with one hydrogen on each oxygen (H-O-O-H); 4 atoms in a particle with an edge. A liquid used as a disinfectant and bleach; never drunk.</w:t>
            </w:r>
          </w:p>
        </w:tc>
      </w:tr>
      <w:tr>
        <w:tc>
          <w:tcPr>
            <w:tcW w:type="dxa" w:w="5040"/>
          </w:tcPr>
          <w:p>
            <w:r>
              <w:t>Card 3: Oxygen gas, O₂: Two oxygen atoms bonded together; 2 atoms, one element only, in a particle with an edge. The gas your lungs take from the air.</w:t>
            </w:r>
          </w:p>
        </w:tc>
        <w:tc>
          <w:tcPr>
            <w:tcW w:type="dxa" w:w="5040"/>
          </w:tcPr>
          <w:p>
            <w:r>
              <w:t>Card 4: Ammonia, NH₃: One nitrogen atom with three hydrogen atoms attached; 4 atoms in a particle with an edge. A sharp-smelling gas used in some cleaners and fertilizers.</w:t>
            </w:r>
          </w:p>
        </w:tc>
      </w:tr>
      <w:tr>
        <w:tc>
          <w:tcPr>
            <w:tcW w:type="dxa" w:w="5040"/>
          </w:tcPr>
          <w:p>
            <w:r>
              <w:t>Card 5: Butane, C₄H₁₀: Four carbon atoms joined in a row, carrying ten hydrogen atoms; 14 atoms in a particle with an edge. A fuel in some camp stoves and lighters.</w:t>
            </w:r>
          </w:p>
        </w:tc>
        <w:tc>
          <w:tcPr>
            <w:tcW w:type="dxa" w:w="5040"/>
          </w:tcPr>
          <w:p>
            <w:r>
              <w:t>Card 6: Isobutane, C₄H₁₀: The same 4 carbon and 10 hydrogen atoms as butane, but one carbon is joined to the other three, which are not joined to each other; 14 atoms. Used as a refrigerant and a spray-can propellant.</w:t>
            </w:r>
          </w:p>
        </w:tc>
      </w:tr>
      <w:tr>
        <w:tc>
          <w:tcPr>
            <w:tcW w:type="dxa" w:w="5040"/>
          </w:tcPr>
          <w:p>
            <w:r>
              <w:t>Card 7: Sodium chloride (table salt): Sodium and chlorine alternate in a repeating pattern in all three directions; 1 sodium for every 1 chlorine; no particle with an edge. Grains tend to be tiny cubes.</w:t>
            </w:r>
          </w:p>
        </w:tc>
        <w:tc>
          <w:tcPr>
            <w:tcW w:type="dxa" w:w="5040"/>
          </w:tcPr>
          <w:p>
            <w:r>
              <w:t>Card 8: Quartz, SiO₂: Each silicon atom is bonded to 4 oxygen atoms and each oxygen is shared by 2 silicons, repeating in all directions; 1 silicon for every 2 oxygen; no fixed size. The main mineral in most sand.</w:t>
            </w:r>
          </w:p>
        </w:tc>
      </w:tr>
      <w:tr>
        <w:tc>
          <w:tcPr>
            <w:tcW w:type="dxa" w:w="5040"/>
          </w:tcPr>
          <w:p>
            <w:r>
              <w:t>Card 9: Diamond, C: Carbon atoms only; every atom bonded to 4 neighbors in a rigid network that runs in all directions; no fixed size. The hardest natural material; tips cutting tools.</w:t>
            </w:r>
          </w:p>
        </w:tc>
        <w:tc>
          <w:tcPr>
            <w:tcW w:type="dxa" w:w="5040"/>
          </w:tcPr>
          <w:p>
            <w:r>
              <w:t>Card 10: Graphite, C: Carbon atoms only; every atom bonded to 3 neighbors in flat sheets of six-sided rings; sheets held together only by weak attractions; no fixed size. Soft and slippery; the pencil core.</w:t>
            </w:r>
          </w:p>
        </w:tc>
      </w:tr>
      <w:tr>
        <w:tc>
          <w:tcPr>
            <w:tcW w:type="dxa" w:w="5040"/>
          </w:tcPr>
          <w:p>
            <w:r>
              <w:t>Card 11: Ice, H₂O: Water molecules, still H₂O, locked into a regular repeating pattern in all three directions with six-sided symmetry; a crystal of any size. Snow crystals tend to show six-sided shapes.</w:t>
            </w:r>
          </w:p>
        </w:tc>
        <w:tc>
          <w:tcPr>
            <w:tcW w:type="dxa" w:w="5040"/>
          </w:tcPr>
          <w:p>
            <w:r>
              <w:t>Card 12: Polyethylene: One carbon carrying two hydrogens, bonded to the next carbon, repeated in a chain thousands of units long; 1 carbon for every 2 hydrogen; no fixed length. Plastic bags and many bottles.</w:t>
            </w:r>
          </w:p>
        </w:tc>
      </w:tr>
    </w:tbl>
    <w:p/>
    <w:p>
      <w:pPr>
        <w:pStyle w:val="Heading2"/>
      </w:pPr>
      <w:r>
        <w:t>Part A: Expert round (one set per person)</w:t>
      </w:r>
    </w:p>
    <w:p>
      <w:r>
        <w:t>1. Your expert set: ______. Complete the table for your three cards. Agree with the other experts on your set before you return to your home group.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</w:tcPr>
          <w:p>
            <w:r/>
            <w:r>
              <w:rPr>
                <w:b/>
              </w:rPr>
              <w:t>Card number and name</w:t>
            </w:r>
          </w:p>
        </w:tc>
        <w:tc>
          <w:tcPr>
            <w:tcW w:type="dxa" w:w="3360"/>
          </w:tcPr>
          <w:p>
            <w:r/>
            <w:r>
              <w:rPr>
                <w:b/>
              </w:rPr>
              <w:t>Category: molecule, crystal of atoms, crystal of molecules, or polymer</w:t>
            </w:r>
          </w:p>
        </w:tc>
        <w:tc>
          <w:tcPr>
            <w:tcW w:type="dxa" w:w="3360"/>
          </w:tcPr>
          <w:p>
            <w:r/>
            <w:r>
              <w:rPr>
                <w:b/>
              </w:rPr>
              <w:t>Composition: exact count or ratio (write it)</w:t>
            </w:r>
          </w:p>
        </w:tc>
      </w:tr>
      <w:tr>
        <w:tc>
          <w:tcPr>
            <w:tcW w:type="dxa" w:w="3360"/>
          </w:tcPr>
          <w:p>
            <w:r>
              <w:t>First card</w:t>
            </w:r>
          </w:p>
        </w:tc>
        <w:tc>
          <w:tcPr>
            <w:tcW w:type="dxa" w:w="3360"/>
          </w:tcPr>
          <w:p>
            <w:r/>
          </w:p>
        </w:tc>
        <w:tc>
          <w:tcPr>
            <w:tcW w:type="dxa" w:w="3360"/>
          </w:tcPr>
          <w:p>
            <w:r/>
          </w:p>
        </w:tc>
      </w:tr>
      <w:tr>
        <w:tc>
          <w:tcPr>
            <w:tcW w:type="dxa" w:w="3360"/>
          </w:tcPr>
          <w:p>
            <w:r>
              <w:t>Second card</w:t>
            </w:r>
          </w:p>
        </w:tc>
        <w:tc>
          <w:tcPr>
            <w:tcW w:type="dxa" w:w="3360"/>
          </w:tcPr>
          <w:p>
            <w:r/>
          </w:p>
        </w:tc>
        <w:tc>
          <w:tcPr>
            <w:tcW w:type="dxa" w:w="3360"/>
          </w:tcPr>
          <w:p>
            <w:r/>
          </w:p>
        </w:tc>
      </w:tr>
      <w:tr>
        <w:tc>
          <w:tcPr>
            <w:tcW w:type="dxa" w:w="3360"/>
          </w:tcPr>
          <w:p>
            <w:r>
              <w:t>Third card</w:t>
            </w:r>
          </w:p>
        </w:tc>
        <w:tc>
          <w:tcPr>
            <w:tcW w:type="dxa" w:w="3360"/>
          </w:tcPr>
          <w:p>
            <w:r/>
          </w:p>
        </w:tc>
        <w:tc>
          <w:tcPr>
            <w:tcW w:type="dxa" w:w="3360"/>
          </w:tcPr>
          <w:p>
            <w:r/>
          </w:p>
        </w:tc>
      </w:tr>
    </w:tbl>
    <w:p/>
    <w:p>
      <w:pPr>
        <w:pStyle w:val="Heading2"/>
      </w:pPr>
      <w:r>
        <w:t>Part B: Home group task</w:t>
      </w:r>
    </w:p>
    <w:p>
      <w:r>
        <w:t>1. Each expert teaches their three cards in one minute each: the category, the composition, and the one feature that decides the category.</w:t>
      </w:r>
    </w:p>
    <w:p>
      <w:r>
        <w:t>2. Lay all twelve cards on the desk and sort them into four columns: molecule, crystal of atoms, crystal of molecules, polymer. Every column must have at least one card. Record the sorting in the group table.</w:t>
      </w:r>
    </w:p>
    <w:p>
      <w:r>
        <w:t>3. Find the four teaching pairs. Each pair is two cards that share something important but differ in one way. Hint: one pair shares the kinds of atoms, one shares the exact composition, one shares a single element, and one shares the very same molecules.</w:t>
      </w:r>
    </w:p>
    <w:p>
      <w:r>
        <w:t>4. For each pair, write one sentence that states what the pair teaches about composition, structure or extended structures.</w:t>
      </w:r>
    </w:p>
    <w:p>
      <w:r>
        <w:t>5. Prepare a one-minute defense of this question from the committee: 'Water and salt are both made of two elements. Why are they in different columns?' Every member must be able to give the defense.</w:t>
      </w:r>
    </w:p>
    <w:p>
      <w:r>
        <w:rPr>
          <w:b/>
        </w:rPr>
        <w:t>Group record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/>
            <w:r>
              <w:rPr>
                <w:b/>
              </w:rPr>
              <w:t>Column</w:t>
            </w:r>
          </w:p>
        </w:tc>
        <w:tc>
          <w:tcPr>
            <w:tcW w:type="dxa" w:w="2520"/>
          </w:tcPr>
          <w:p>
            <w:r/>
            <w:r>
              <w:rPr>
                <w:b/>
              </w:rPr>
              <w:t>Card numbers</w:t>
            </w:r>
          </w:p>
        </w:tc>
        <w:tc>
          <w:tcPr>
            <w:tcW w:type="dxa" w:w="2520"/>
          </w:tcPr>
          <w:p>
            <w:r/>
            <w:r>
              <w:rPr>
                <w:b/>
              </w:rPr>
              <w:t>How composition is written (count or ratio)</w:t>
            </w:r>
          </w:p>
        </w:tc>
        <w:tc>
          <w:tcPr>
            <w:tcW w:type="dxa" w:w="2520"/>
          </w:tcPr>
          <w:p>
            <w:r/>
            <w:r>
              <w:rPr>
                <w:b/>
              </w:rPr>
              <w:t>One feature every card in the column shares</w:t>
            </w:r>
          </w:p>
        </w:tc>
      </w:tr>
      <w:tr>
        <w:tc>
          <w:tcPr>
            <w:tcW w:type="dxa" w:w="2520"/>
          </w:tcPr>
          <w:p>
            <w:r>
              <w:t>Molecule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Crystal of atoms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Crystal of molecules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Polymer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</w:tr>
    </w:tbl>
    <w:p/>
    <w:p>
      <w:r>
        <w:t>2. Group answer: List the four teaching pairs by card number. For each, write what the two cards share and what the pair teaches.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3. Group answer: Write the placement the neighboring group challenged, their argument, and how your group answered.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Part C: Individual accountability (complete alone)</w:t>
      </w:r>
    </w:p>
    <w:p>
      <w:r>
        <w:t>4. Cards 1 and 11 are both H₂O, yet your group placed them in different columns. Explain why ice is an extended structure while liquid water is a collection of molecules, and what stays the same in both.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5. A thirteenth card arrives: 'Nitrogen gas, N₂: two nitrogen atoms bonded together; most of the air.' Which column does it go in, and which card is it most like? Explain.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 xml:space="preserve">6. Using two of the teaching pairs as evidence, explain the sentence: </w:t>
      </w:r>
      <w:r>
        <w:rPr>
          <w:b/>
        </w:rPr>
        <w:t>'Composition and structure together decide what a substance is.'</w:t>
      </w:r>
      <w:r>
        <w:t xml:space="preserve"> Name the cards you use.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7. A fourteenth card reads: 'Table sugar: sucrose molecules (12 C, 22 H, 11 O) stacked in a regular repeating pattern in a grain.' Which column does it go in, and which existing card is it most like? Explain your reasoning.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The two sorting questions</w:t>
      </w:r>
    </w:p>
    <w:p>
      <w:r>
        <w:t>If the sorting stalls, ask each card two questions in order. First: does the card describe a particle with an edge and an exact count of atoms? If yes, it is a molecule; stop. If no, it is an extended structure, so ask the second question: is the repeating unit an atom, a whole molecule, or a chain link? Atoms repeating in all directions means crystal of atoms; molecules repeating in all directions means crystal of molecules; a unit repeating in a line means polymer. Only cards 7 through 12 need the second question.</w:t>
      </w:r>
    </w:p>
    <w:p>
      <w:pPr>
        <w:pStyle w:val="Heading2"/>
      </w:pPr>
      <w:r>
        <w:t>Design the thirteenth and fourteenth cards</w:t>
      </w:r>
    </w:p>
    <w:p>
      <w:r>
        <w:t>Write two new cards in the same style: one for carbon dioxide (CO₂: one carbon atom bonded to two oxygen atoms) and one for polyvinyl chloride (PVC: a chain in which every pair of carbons carries three hydrogens and one chlorine). For each, give the category, the composition as a count or a ratio, and an everyday use. Then write a fifteenth card for a substance you choose, look up its structure in a reliable reference, and explain which column it belongs in and which existing card it is most like.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E3A2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E3A2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/>
      <w:b/>
      <w:bCs/>
      <w:color w:val="1E3A2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