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B6F6C"/>
          <w:sz w:val="18"/>
        </w:rPr>
        <w:t>Angela's Tools · Chapter 3: Substances and Their Properties · Worksheet 2 of 10</w:t>
      </w:r>
    </w:p>
    <w:p>
      <w:pPr>
        <w:pStyle w:val="Heading1"/>
      </w:pPr>
      <w:r>
        <w:t>Which Property Is It? Words for Telling Substances Apart</w:t>
      </w:r>
    </w:p>
    <w:p>
      <w:r>
        <w:rPr>
          <w:b/>
        </w:rPr>
        <w:t>Learning target: I can use the vocabulary of substances and properties to sort descriptions, complete a concept map, and explain which properties identify a substance and which only describe one object.</w:t>
      </w:r>
    </w:p>
    <w:p>
      <w:r>
        <w:rPr>
          <w:color w:val="6B6F6C"/>
          <w:sz w:val="18"/>
        </w:rPr>
        <w:t>Vocabulary in action · about 30 minutes · individual · Standards: MS-PS1-2 (practice)</w:t>
      </w:r>
    </w:p>
    <w:p>
      <w:r>
        <w:t>Name: ____________________________    Date: ____________    Period: ______</w:t>
      </w:r>
    </w:p>
    <w:p>
      <w:pPr>
        <w:pStyle w:val="Heading2"/>
      </w:pPr>
      <w:r>
        <w:t>Directions</w:t>
      </w:r>
    </w:p>
    <w:p>
      <w:r>
        <w:t>Read the word bank first. The definitions are written in student language, but each one is exact, so read slowly. Part A asks you to complete a concept map. Part B asks you to sort descriptions and choose the term that fits. Part C asks you to use the terms to explain new situations. Write in complete sentences wherever a line is provided.</w:t>
      </w:r>
    </w:p>
    <w:p>
      <w:r>
        <w:rPr>
          <w:b/>
        </w:rPr>
        <w:t>substance</w:t>
      </w:r>
      <w:r>
        <w:t>: Matter that has the same makeup all the way through. Every pure sample of a substance, large or small, shares the same set of identifying properties. Water, copper and oxygen gas are substances.</w:t>
      </w:r>
    </w:p>
    <w:p>
      <w:r>
        <w:rPr>
          <w:b/>
        </w:rPr>
        <w:t>mixture</w:t>
      </w:r>
      <w:r>
        <w:t>: Two or more substances mingled together without turning into a new substance. The amounts can vary from one sample to the next. Air, wood and the gold alloy in a coin are mixtures.</w:t>
      </w:r>
    </w:p>
    <w:p>
      <w:r>
        <w:rPr>
          <w:b/>
        </w:rPr>
        <w:t>macroscopic</w:t>
      </w:r>
      <w:r>
        <w:t>: At the scale of things you can see, hold or measure directly. A glass of water is macroscopic; a single water molecule is not.</w:t>
      </w:r>
    </w:p>
    <w:p>
      <w:r>
        <w:rPr>
          <w:b/>
        </w:rPr>
        <w:t>property</w:t>
      </w:r>
      <w:r>
        <w:t>: Any trait of matter that you can observe or measure, such as color, mass, melting point or how it behaves in water.</w:t>
      </w:r>
    </w:p>
    <w:p>
      <w:r>
        <w:rPr>
          <w:b/>
        </w:rPr>
        <w:t>identifying property</w:t>
      </w:r>
      <w:r>
        <w:t>: A property that every sample of a substance shares no matter the sample's size or shape, so it can help name the substance. Density, melting point, boiling point, solubility and flammability are examples.</w:t>
      </w:r>
    </w:p>
    <w:p>
      <w:r>
        <w:rPr>
          <w:b/>
        </w:rPr>
        <w:t>mass</w:t>
      </w:r>
      <w:r>
        <w:t>: How much matter a sample contains, measured in grams or kilograms. Mass belongs to the particular sample, not to the substance.</w:t>
      </w:r>
    </w:p>
    <w:p>
      <w:r>
        <w:rPr>
          <w:b/>
        </w:rPr>
        <w:t>volume</w:t>
      </w:r>
      <w:r>
        <w:t>: How much space a sample takes up, measured in cubic centimeters (cm³) or milliliters (mL). One cm³ is the same as one mL.</w:t>
      </w:r>
    </w:p>
    <w:p>
      <w:r>
        <w:rPr>
          <w:b/>
        </w:rPr>
        <w:t>density</w:t>
      </w:r>
      <w:r>
        <w:t>: The mass packed into each unit of volume: density = mass ÷ volume, usually in g/cm³. Every pure sample of a substance has the same density under the same conditions.</w:t>
      </w:r>
    </w:p>
    <w:p>
      <w:r>
        <w:rPr>
          <w:b/>
        </w:rPr>
        <w:t>melting point</w:t>
      </w:r>
      <w:r>
        <w:t>: The temperature at which a solid turns into a liquid. A chip and a block of the same pure substance melt at the same temperature, though the block takes longer.</w:t>
      </w:r>
    </w:p>
    <w:p>
      <w:r>
        <w:rPr>
          <w:b/>
        </w:rPr>
        <w:t>boiling point</w:t>
      </w:r>
      <w:r>
        <w:t>: The temperature at which a liquid boils into a gas. Reference tables give it at normal sea-level air pressure, because lower air pressure lowers it.</w:t>
      </w:r>
    </w:p>
    <w:p>
      <w:r>
        <w:rPr>
          <w:b/>
        </w:rPr>
        <w:t>solubility</w:t>
      </w:r>
      <w:r>
        <w:t>: How much of a substance can spread out into a particular liquid until it vanishes from sight. It is always about a pair: sugar has a high solubility in water, but candle wax has almost none.</w:t>
      </w:r>
    </w:p>
    <w:p>
      <w:r>
        <w:rPr>
          <w:b/>
        </w:rPr>
        <w:t>flammability</w:t>
      </w:r>
      <w:r>
        <w:t>: Whether, and how easily, a substance burns. You can only observe it while the substance changes into new substances, so it is a chemical property.</w:t>
      </w:r>
    </w:p>
    <w:p>
      <w:r>
        <w:rPr>
          <w:b/>
        </w:rPr>
        <w:t>physical property</w:t>
      </w:r>
      <w:r>
        <w:t>: A property you can measure while the sample stays the same substance, such as density, melting point or solubility.</w:t>
      </w:r>
    </w:p>
    <w:p>
      <w:r>
        <w:rPr>
          <w:b/>
        </w:rPr>
        <w:t>chemical property</w:t>
      </w:r>
      <w:r>
        <w:t>: A property you can only observe when the substance changes into different substances, such as flammability.</w:t>
      </w:r>
    </w:p>
    <w:p>
      <w:pPr>
        <w:pStyle w:val="Heading2"/>
      </w:pPr>
      <w:r>
        <w:t>Part A: Complete the concept map</w:t>
      </w:r>
    </w:p>
    <w:p>
      <w:r>
        <w:drawing>
          <wp:inline xmlns:a="http://schemas.openxmlformats.org/drawingml/2006/main" xmlns:pic="http://schemas.openxmlformats.org/drawingml/2006/picture">
            <wp:extent cx="5943600" cy="38633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perties_of_matt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633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Four labels are missing and marked ?1 to ?4. Use the word bank to fill them in.</w:t>
      </w:r>
    </w:p>
    <w:p>
      <w:r>
        <w:t>1. Write the missing labels: ?1 = ________  ?2 = ________  ?3 = ________  ?4 = 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2. Melting point appears under 'Identifies the substance' and also counts as a physical property. Explain, using the word bank, why one property can belong to both branches.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pStyle w:val="Heading2"/>
      </w:pPr>
      <w:r>
        <w:t>Part B: Sort the descriptions, then pick the term</w:t>
      </w:r>
    </w:p>
    <w:p>
      <w:r>
        <w:t xml:space="preserve">Each row below describes something about a sample. Decide whether the description </w:t>
      </w:r>
      <w:r>
        <w:rPr>
          <w:b/>
        </w:rPr>
        <w:t>describes this one object</w:t>
      </w:r>
      <w:r>
        <w:t xml:space="preserve"> (write O) or could help </w:t>
      </w:r>
      <w:r>
        <w:rPr>
          <w:b/>
        </w:rPr>
        <w:t>identify the substance</w:t>
      </w:r>
      <w:r>
        <w:t xml:space="preserve"> (write S). Then name the property with a word from the word bank (for example, mass, shape, density, solubility).</w:t>
      </w:r>
    </w:p>
    <w:p>
      <w:r>
        <w:t>3. Complete the table.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/>
            <w:r>
              <w:rPr>
                <w:b/>
              </w:rPr>
              <w:t>O or S</w:t>
            </w:r>
          </w:p>
        </w:tc>
        <w:tc>
          <w:tcPr>
            <w:tcW w:type="dxa" w:w="5040"/>
          </w:tcPr>
          <w:p>
            <w:r/>
            <w:r>
              <w:rPr>
                <w:b/>
              </w:rPr>
              <w:t>Name of the property</w:t>
            </w:r>
          </w:p>
        </w:tc>
      </w:tr>
      <w:tr>
        <w:tc>
          <w:tcPr>
            <w:tcW w:type="dxa" w:w="5040"/>
          </w:tcPr>
          <w:p>
            <w:r>
              <w:t>a. The copper wire is 40 cm long.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b. Copper melts at about 1085 °C.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c. This block of ice has a mass of 300 g.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d. Ice floats on liquid water because it is less dense.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e. The candle is shaped like a star.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f. Candle wax does not dissolve in water.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g. The ethanol in the burner catches fire easily.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h. The sugar fills the whole 500 mL jar.</w:t>
            </w:r>
          </w:p>
        </w:tc>
        <w:tc>
          <w:tcPr>
            <w:tcW w:type="dxa" w:w="5040"/>
          </w:tcPr>
          <w:p>
            <w:r/>
          </w:p>
        </w:tc>
      </w:tr>
    </w:tbl>
    <w:p/>
    <w:p>
      <w:r>
        <w:t>For each sentence, write the one word-bank term that fits the blank.</w:t>
      </w:r>
    </w:p>
    <w:p>
      <w:r>
        <w:t>4. Oxygen gas is invisible, but a balloon full of it is still a ________ amount of oxygen molecules, large enough to measure.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5. Wood is cellulose, lignin and water mingled together, so wood is a ________, not a single substance.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6. A camper in a high mountain town finds that water boils at about 92 °C instead of 100 °C. The property that shifted with the lower air pressure is the ________.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7. A test that can only be done by letting the sample burn measures a ________ property.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8. Permanent-marker ink will not come off with water but wipes away with rubbing alcohol, because ________ always depends on both substances in the pair.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9. A cube of platinum that is exactly 1 cm on each side has a mass of about 21.5 g. The value 21.5 g/cm³ is platinum's ________.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pStyle w:val="Heading2"/>
      </w:pPr>
      <w:r>
        <w:t>Part C: Apply the terms</w:t>
      </w:r>
    </w:p>
    <w:p>
      <w:r>
        <w:t xml:space="preserve">10. A jeweler has two plain rings of exactly the same size and shape. One has nearly twice the mass of the other. Gold has a density of about 19.3 g/cm³ and silver about 10.5 g/cm³. Which ring is gold? Use the terms </w:t>
      </w:r>
      <w:r>
        <w:rPr>
          <w:i/>
        </w:rPr>
        <w:t>volume</w:t>
      </w:r>
      <w:r>
        <w:t xml:space="preserve"> and </w:t>
      </w:r>
      <w:r>
        <w:rPr>
          <w:i/>
        </w:rPr>
        <w:t>density</w:t>
      </w:r>
      <w:r>
        <w:t xml:space="preserve"> in your answer.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11. A student says: 'Mass is a property, so I can use the mass of this bar to identify what metal it is.' Use two word-bank terms to explain what is wrong with this plan.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 xml:space="preserve">12. Is the air in this room a substance? Answer using the terms </w:t>
      </w:r>
      <w:r>
        <w:rPr>
          <w:i/>
        </w:rPr>
        <w:t>substance</w:t>
      </w:r>
      <w:r>
        <w:t xml:space="preserve"> and </w:t>
      </w:r>
      <w:r>
        <w:rPr>
          <w:i/>
        </w:rPr>
        <w:t>mixture</w:t>
      </w:r>
      <w:r>
        <w:t>, and name two of the substances in air.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 xml:space="preserve">13. A large block of ice and a small ice cube are left on the same counter. Both begin to melt at the same temperature, but the block takes far longer to melt completely. Explain both facts using </w:t>
      </w:r>
      <w:r>
        <w:rPr>
          <w:i/>
        </w:rPr>
        <w:t>melting point</w:t>
      </w:r>
      <w:r>
        <w:t xml:space="preserve"> and </w:t>
      </w:r>
      <w:r>
        <w:rPr>
          <w:i/>
        </w:rPr>
        <w:t>mass</w:t>
      </w:r>
      <w:r>
        <w:t>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 xml:space="preserve">14. Scientists almost never say a substance is simply 'soluble.' They say 'soluble in water' or 'soluble in alcohol.' Using the definition of </w:t>
      </w:r>
      <w:r>
        <w:rPr>
          <w:i/>
        </w:rPr>
        <w:t>solubility</w:t>
      </w:r>
      <w:r>
        <w:t>, explain why the second substance must be named.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pStyle w:val="Heading2"/>
      </w:pPr>
      <w:r>
        <w:t>The size test</w:t>
      </w:r>
    </w:p>
    <w:p>
      <w:r>
        <w:t>To decide O or S in Part B, imagine cutting the sample in half. If the description would change (half the mass, half the volume, a new shape), it describes this one object: write O. If the description would stay exactly the same for the half (same melting point, same density, dissolves the same way), it identifies the substance: write S.</w:t>
      </w:r>
    </w:p>
    <w:p>
      <w:pPr>
        <w:pStyle w:val="Heading2"/>
      </w:pPr>
      <w:r>
        <w:t>Properties that bend</w:t>
      </w:r>
    </w:p>
    <w:p>
      <w:r>
        <w:t>Boiling point is an identifying property, yet it changes with air pressure. Find out roughly how much lower water's boiling point is in Leadville, Colorado (about 3,100 m above sea level) than at sea level, then write a paragraph explaining how a property can still be useful for identifying a substance even though it depends on conditions. Say what a careful scientist writes next to a boiling point in a reference table.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E3A2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1E3A2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Georgia" w:hAnsi="Georgia"/>
      <w:b/>
      <w:bCs/>
      <w:color w:val="1E3A2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