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Lab 3 of 3 · Student recording sheet</w:t>
      </w:r>
    </w:p>
    <w:p>
      <w:pPr>
        <w:pStyle w:val="Heading1"/>
      </w:pPr>
      <w:r>
        <w:t>Fuel for Flight: Which Biomass Should Become Jet Fuel?</w:t>
      </w:r>
    </w:p>
    <w:p>
      <w:r>
        <w:rPr>
          <w:b/>
        </w:rPr>
        <w:t>Investigation question: A regional airline wants 30 million litres of jet fuel a year to come from biomass within five years. Which of five sources of biomass should it choose, judged by a systematic process against stated criteria and constraints?</w:t>
      </w:r>
    </w:p>
    <w:p>
      <w:r>
        <w:t>Name: ____________________________    Group: ________    Date: ____________</w:t>
      </w:r>
    </w:p>
    <w:p>
      <w:pPr>
        <w:pStyle w:val="Heading2"/>
      </w:pPr>
      <w:r>
        <w:t>Your role</w:t>
      </w:r>
    </w:p>
    <w:p>
      <w:r>
        <w:t xml:space="preserve">☐ </w:t>
      </w:r>
      <w:r>
        <w:rPr>
          <w:b/>
        </w:rPr>
        <w:t>Facilitator</w:t>
      </w:r>
      <w:r>
        <w:t>: Reads the brief aloud, keeps the group on the step order (define, screen, score, test, recommend), and makes sure every weight is agreed before scoring begins.</w:t>
      </w:r>
    </w:p>
    <w:p>
      <w:r>
        <w:t xml:space="preserve">☐ </w:t>
      </w:r>
      <w:r>
        <w:rPr>
          <w:b/>
        </w:rPr>
        <w:t>Data checker</w:t>
      </w:r>
      <w:r>
        <w:t>: Reads values from the dataset to the calculator, checks every number copied onto the sheet, and flags any candidate whose data break a constraint.</w:t>
      </w:r>
    </w:p>
    <w:p>
      <w:r>
        <w:t xml:space="preserve">☐ </w:t>
      </w:r>
      <w:r>
        <w:rPr>
          <w:b/>
        </w:rPr>
        <w:t>Calculator</w:t>
      </w:r>
      <w:r>
        <w:t>: Computes fuel per year and feedstock cost per litre for each candidate, fills the matrix totals, and reruns the totals for the sensitivity test.</w:t>
      </w:r>
    </w:p>
    <w:p>
      <w:r>
        <w:t xml:space="preserve">☐ </w:t>
      </w:r>
      <w:r>
        <w:rPr>
          <w:b/>
        </w:rPr>
        <w:t>Reporter</w:t>
      </w:r>
      <w:r>
        <w:t>: Writes the group's criteria and constraints, drafts the recommendation and trade-off, and presents the decision to another group.</w:t>
      </w:r>
    </w:p>
    <w:p>
      <w:pPr>
        <w:pStyle w:val="Heading2"/>
      </w:pPr>
      <w:r>
        <w:t>Safety</w:t>
      </w:r>
    </w:p>
    <w:p>
      <w:r>
        <w:t>• No physical hazards; this is a paper-and-calculator investigation.</w:t>
      </w:r>
    </w:p>
    <w:p>
      <w:r>
        <w:t>• If students look up real sustainable-aviation-fuel figures to compare, have them record the source and date; real values change yearly and differ from the teaching dataset by design.</w:t>
      </w:r>
    </w:p>
    <w:p>
      <w:pPr>
        <w:pStyle w:val="Heading2"/>
      </w:pPr>
      <w:r>
        <w:t>Procedure</w:t>
      </w:r>
    </w:p>
    <w:p>
      <w:r>
        <w:t>1. Define: read the brief. The airline needs 30 million litres of jet fuel a year from biomass within five years. Its requirement list says: as much fuel per tonne of feedstock as possible; feedstock cost under $0.40 per litre of fuel; the source must regrow within 5 years; it must not take food or farmland from food; it must be able to supply at least the 30 million litres; and it should cause as little other harm as possible. Write each requirement on a sticky note and sort it as a criterion (a goal to do as well as possible) or a constraint (a line that cannot be crossed). Record the sort and how each one will be measured.</w:t>
      </w:r>
    </w:p>
    <w:p>
      <w:r>
        <w:t>2. Compute: for each of the five candidates, calculate the fuel it could supply per year (litres per tonne × tonnes available per year) and its feedstock cost per litre of fuel (dollars per tonne ÷ litres per tonne). Record both in the calculation table.</w:t>
      </w:r>
    </w:p>
    <w:p>
      <w:r>
        <w:t>3. Screen: for each candidate, check every constraint and write pass or fail with the number that decides it. A candidate that fails any constraint is out, no matter how well it scores elsewhere. Highlight the survivors.</w:t>
      </w:r>
    </w:p>
    <w:p>
      <w:r>
        <w:t>4. Weight: as a group, give each criterion a weight of 1, 2 or 3 (3 = matters most). Write a one-line reason for each weight. Do this before scoring any candidate.</w:t>
      </w:r>
    </w:p>
    <w:p>
      <w:r>
        <w:t>5. Score: for each survivor, score each criterion from 1 (worst of the survivors) to 4 (best), using the data. Multiply each score by its weight and add the weighted scores to get a total. Record the matrix.</w:t>
      </w:r>
    </w:p>
    <w:p>
      <w:r>
        <w:t>6. Test: change one weight (for example, raise 'fuel per tonne' from 1 to 3) and recompute the totals. Record whether the winner changed. This is a sensitivity test: a decision that flips with a small change in weights is a close call and should be reported as one.</w:t>
      </w:r>
    </w:p>
    <w:p>
      <w:r>
        <w:t>7. Recommend: write the group's recommendation in three sentences: the choice, the strongest reason from the data, and the main weakness or trade-off the airline should plan for.</w:t>
      </w:r>
    </w:p>
    <w:p>
      <w:r>
        <w:t>8. Compare: present your decision and your weights to another group. If they chose differently, find the weight or score that explains the difference and record it.</w:t>
      </w:r>
    </w:p>
    <w:p>
      <w:r>
        <w:t>9. Answer the analysis questions individually.</w:t>
      </w:r>
    </w:p>
    <w:p>
      <w:pPr>
        <w:pStyle w:val="Heading2"/>
      </w:pPr>
      <w:r>
        <w:t>Record your observations</w:t>
      </w:r>
    </w:p>
    <w:p>
      <w:pPr>
        <w:pStyle w:val="Heading2"/>
      </w:pPr>
      <w:r>
        <w:t>Lab 3 recording sheet: Fuel for flight</w:t>
      </w:r>
    </w:p>
    <w:p>
      <w:r>
        <w:t>Work in the order Define, Screen, Score, Test, Recommend. Do not look at the totals until the weights are agreed. Every number you write must come from the dataset or from a calculation you show.</w:t>
      </w:r>
    </w:p>
    <w:p>
      <w:r>
        <w:rPr>
          <w:b/>
        </w:rPr>
        <w:t>Define: the airline's requirements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Requirement from the brief</w:t>
            </w:r>
          </w:p>
        </w:tc>
        <w:tc>
          <w:tcPr>
            <w:tcW w:type="dxa" w:w="3360"/>
          </w:tcPr>
          <w:p>
            <w:r/>
            <w:r>
              <w:rPr>
                <w:b/>
              </w:rPr>
              <w:t>Criterion or constraint?</w:t>
            </w:r>
          </w:p>
        </w:tc>
        <w:tc>
          <w:tcPr>
            <w:tcW w:type="dxa" w:w="3360"/>
          </w:tcPr>
          <w:p>
            <w:r/>
            <w:r>
              <w:rPr>
                <w:b/>
              </w:rPr>
              <w:t>How we will measure it (number and unit)</w:t>
            </w:r>
          </w:p>
        </w:tc>
      </w:tr>
      <w:tr>
        <w:tc>
          <w:tcPr>
            <w:tcW w:type="dxa" w:w="3360"/>
          </w:tcPr>
          <w:p>
            <w:r>
              <w:t>As much fuel per tonne of feedstock as possible</w:t>
            </w:r>
          </w:p>
        </w:tc>
        <w:tc>
          <w:tcPr>
            <w:tcW w:type="dxa" w:w="3360"/>
          </w:tcPr>
          <w:p>
            <w:r/>
          </w:p>
        </w:tc>
        <w:tc>
          <w:tcPr>
            <w:tcW w:type="dxa" w:w="3360"/>
          </w:tcPr>
          <w:p>
            <w:r/>
          </w:p>
        </w:tc>
      </w:tr>
      <w:tr>
        <w:tc>
          <w:tcPr>
            <w:tcW w:type="dxa" w:w="3360"/>
          </w:tcPr>
          <w:p>
            <w:r>
              <w:t>Feedstock cost under $0.40 per litre of fuel</w:t>
            </w:r>
          </w:p>
        </w:tc>
        <w:tc>
          <w:tcPr>
            <w:tcW w:type="dxa" w:w="3360"/>
          </w:tcPr>
          <w:p>
            <w:r/>
          </w:p>
        </w:tc>
        <w:tc>
          <w:tcPr>
            <w:tcW w:type="dxa" w:w="3360"/>
          </w:tcPr>
          <w:p>
            <w:r/>
          </w:p>
        </w:tc>
      </w:tr>
      <w:tr>
        <w:tc>
          <w:tcPr>
            <w:tcW w:type="dxa" w:w="3360"/>
          </w:tcPr>
          <w:p>
            <w:r>
              <w:t>Source regrows within 5 years</w:t>
            </w:r>
          </w:p>
        </w:tc>
        <w:tc>
          <w:tcPr>
            <w:tcW w:type="dxa" w:w="3360"/>
          </w:tcPr>
          <w:p>
            <w:r/>
          </w:p>
        </w:tc>
        <w:tc>
          <w:tcPr>
            <w:tcW w:type="dxa" w:w="3360"/>
          </w:tcPr>
          <w:p>
            <w:r/>
          </w:p>
        </w:tc>
      </w:tr>
      <w:tr>
        <w:tc>
          <w:tcPr>
            <w:tcW w:type="dxa" w:w="3360"/>
          </w:tcPr>
          <w:p>
            <w:r>
              <w:t>Does not take food or farmland from food</w:t>
            </w:r>
          </w:p>
        </w:tc>
        <w:tc>
          <w:tcPr>
            <w:tcW w:type="dxa" w:w="3360"/>
          </w:tcPr>
          <w:p>
            <w:r/>
          </w:p>
        </w:tc>
        <w:tc>
          <w:tcPr>
            <w:tcW w:type="dxa" w:w="3360"/>
          </w:tcPr>
          <w:p>
            <w:r/>
          </w:p>
        </w:tc>
      </w:tr>
      <w:tr>
        <w:tc>
          <w:tcPr>
            <w:tcW w:type="dxa" w:w="3360"/>
          </w:tcPr>
          <w:p>
            <w:r>
              <w:t>Can supply at least 30 million litres per year</w:t>
            </w:r>
          </w:p>
        </w:tc>
        <w:tc>
          <w:tcPr>
            <w:tcW w:type="dxa" w:w="3360"/>
          </w:tcPr>
          <w:p>
            <w:r/>
          </w:p>
        </w:tc>
        <w:tc>
          <w:tcPr>
            <w:tcW w:type="dxa" w:w="3360"/>
          </w:tcPr>
          <w:p>
            <w:r/>
          </w:p>
        </w:tc>
      </w:tr>
      <w:tr>
        <w:tc>
          <w:tcPr>
            <w:tcW w:type="dxa" w:w="3360"/>
          </w:tcPr>
          <w:p>
            <w:r>
              <w:t>As little other harm as possible</w:t>
            </w:r>
          </w:p>
        </w:tc>
        <w:tc>
          <w:tcPr>
            <w:tcW w:type="dxa" w:w="3360"/>
          </w:tcPr>
          <w:p>
            <w:r/>
          </w:p>
        </w:tc>
        <w:tc>
          <w:tcPr>
            <w:tcW w:type="dxa" w:w="3360"/>
          </w:tcPr>
          <w:p>
            <w:r/>
          </w:p>
        </w:tc>
      </w:tr>
    </w:tbl>
    <w:p/>
    <w:p>
      <w:r>
        <w:rPr>
          <w:b/>
        </w:rPr>
        <w:t>Candidate biomass sources (teaching dataset: rounded, invented values chosen to show the trade-offs; not real market data)</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Candidate</w:t>
            </w:r>
          </w:p>
        </w:tc>
        <w:tc>
          <w:tcPr>
            <w:tcW w:type="dxa" w:w="1440"/>
          </w:tcPr>
          <w:p>
            <w:r/>
            <w:r>
              <w:rPr>
                <w:b/>
              </w:rPr>
              <w:t>Litres of jet fuel per tonne of feedstock</w:t>
            </w:r>
          </w:p>
        </w:tc>
        <w:tc>
          <w:tcPr>
            <w:tcW w:type="dxa" w:w="1440"/>
          </w:tcPr>
          <w:p>
            <w:r/>
            <w:r>
              <w:rPr>
                <w:b/>
              </w:rPr>
              <w:t>Feedstock available within 200 km (tonnes per year)</w:t>
            </w:r>
          </w:p>
        </w:tc>
        <w:tc>
          <w:tcPr>
            <w:tcW w:type="dxa" w:w="1440"/>
          </w:tcPr>
          <w:p>
            <w:r/>
            <w:r>
              <w:rPr>
                <w:b/>
              </w:rPr>
              <w:t>Feedstock cost ($ per tonne)</w:t>
            </w:r>
          </w:p>
        </w:tc>
        <w:tc>
          <w:tcPr>
            <w:tcW w:type="dxa" w:w="1440"/>
          </w:tcPr>
          <w:p>
            <w:r/>
            <w:r>
              <w:rPr>
                <w:b/>
              </w:rPr>
              <w:t>Years for the source to regrow</w:t>
            </w:r>
          </w:p>
        </w:tc>
        <w:tc>
          <w:tcPr>
            <w:tcW w:type="dxa" w:w="1440"/>
          </w:tcPr>
          <w:p>
            <w:r/>
            <w:r>
              <w:rPr>
                <w:b/>
              </w:rPr>
              <w:t>Takes food or farmland from food?</w:t>
            </w:r>
          </w:p>
        </w:tc>
        <w:tc>
          <w:tcPr>
            <w:tcW w:type="dxa" w:w="1440"/>
          </w:tcPr>
          <w:p>
            <w:r/>
            <w:r>
              <w:rPr>
                <w:b/>
              </w:rPr>
              <w:t>Other impacts</w:t>
            </w:r>
          </w:p>
        </w:tc>
      </w:tr>
      <w:tr>
        <w:tc>
          <w:tcPr>
            <w:tcW w:type="dxa" w:w="1440"/>
          </w:tcPr>
          <w:p>
            <w:r>
              <w:t>City yard and food waste</w:t>
            </w:r>
          </w:p>
        </w:tc>
        <w:tc>
          <w:tcPr>
            <w:tcW w:type="dxa" w:w="1440"/>
          </w:tcPr>
          <w:p>
            <w:r>
              <w:t>120</w:t>
            </w:r>
          </w:p>
        </w:tc>
        <w:tc>
          <w:tcPr>
            <w:tcW w:type="dxa" w:w="1440"/>
          </w:tcPr>
          <w:p>
            <w:r>
              <w:t>400000</w:t>
            </w:r>
          </w:p>
        </w:tc>
        <w:tc>
          <w:tcPr>
            <w:tcW w:type="dxa" w:w="1440"/>
          </w:tcPr>
          <w:p>
            <w:r>
              <w:t>20</w:t>
            </w:r>
          </w:p>
        </w:tc>
        <w:tc>
          <w:tcPr>
            <w:tcW w:type="dxa" w:w="1440"/>
          </w:tcPr>
          <w:p>
            <w:r>
              <w:t>0 (continuous supply)</w:t>
            </w:r>
          </w:p>
        </w:tc>
        <w:tc>
          <w:tcPr>
            <w:tcW w:type="dxa" w:w="1440"/>
          </w:tcPr>
          <w:p>
            <w:r>
              <w:t>No</w:t>
            </w:r>
          </w:p>
        </w:tc>
        <w:tc>
          <w:tcPr>
            <w:tcW w:type="dxa" w:w="1440"/>
          </w:tcPr>
          <w:p>
            <w:r>
              <w:t>Mixed and messy; needs sorting; otherwise goes to landfill</w:t>
            </w:r>
          </w:p>
        </w:tc>
      </w:tr>
      <w:tr>
        <w:tc>
          <w:tcPr>
            <w:tcW w:type="dxa" w:w="1440"/>
          </w:tcPr>
          <w:p>
            <w:r>
              <w:t>Used cooking oil</w:t>
            </w:r>
          </w:p>
        </w:tc>
        <w:tc>
          <w:tcPr>
            <w:tcW w:type="dxa" w:w="1440"/>
          </w:tcPr>
          <w:p>
            <w:r>
              <w:t>900</w:t>
            </w:r>
          </w:p>
        </w:tc>
        <w:tc>
          <w:tcPr>
            <w:tcW w:type="dxa" w:w="1440"/>
          </w:tcPr>
          <w:p>
            <w:r>
              <w:t>20000</w:t>
            </w:r>
          </w:p>
        </w:tc>
        <w:tc>
          <w:tcPr>
            <w:tcW w:type="dxa" w:w="1440"/>
          </w:tcPr>
          <w:p>
            <w:r>
              <w:t>600</w:t>
            </w:r>
          </w:p>
        </w:tc>
        <w:tc>
          <w:tcPr>
            <w:tcW w:type="dxa" w:w="1440"/>
          </w:tcPr>
          <w:p>
            <w:r>
              <w:t>0 (continuous supply)</w:t>
            </w:r>
          </w:p>
        </w:tc>
        <w:tc>
          <w:tcPr>
            <w:tcW w:type="dxa" w:w="1440"/>
          </w:tcPr>
          <w:p>
            <w:r>
              <w:t>No</w:t>
            </w:r>
          </w:p>
        </w:tc>
        <w:tc>
          <w:tcPr>
            <w:tcW w:type="dxa" w:w="1440"/>
          </w:tcPr>
          <w:p>
            <w:r>
              <w:t>Small supply already wanted by other buyers</w:t>
            </w:r>
          </w:p>
        </w:tc>
      </w:tr>
      <w:tr>
        <w:tc>
          <w:tcPr>
            <w:tcW w:type="dxa" w:w="1440"/>
          </w:tcPr>
          <w:p>
            <w:r>
              <w:t>Corn grain</w:t>
            </w:r>
          </w:p>
        </w:tc>
        <w:tc>
          <w:tcPr>
            <w:tcW w:type="dxa" w:w="1440"/>
          </w:tcPr>
          <w:p>
            <w:r>
              <w:t>400</w:t>
            </w:r>
          </w:p>
        </w:tc>
        <w:tc>
          <w:tcPr>
            <w:tcW w:type="dxa" w:w="1440"/>
          </w:tcPr>
          <w:p>
            <w:r>
              <w:t>300000</w:t>
            </w:r>
          </w:p>
        </w:tc>
        <w:tc>
          <w:tcPr>
            <w:tcW w:type="dxa" w:w="1440"/>
          </w:tcPr>
          <w:p>
            <w:r>
              <w:t>200</w:t>
            </w:r>
          </w:p>
        </w:tc>
        <w:tc>
          <w:tcPr>
            <w:tcW w:type="dxa" w:w="1440"/>
          </w:tcPr>
          <w:p>
            <w:r>
              <w:t>1</w:t>
            </w:r>
          </w:p>
        </w:tc>
        <w:tc>
          <w:tcPr>
            <w:tcW w:type="dxa" w:w="1440"/>
          </w:tcPr>
          <w:p>
            <w:r>
              <w:t>Yes</w:t>
            </w:r>
          </w:p>
        </w:tc>
        <w:tc>
          <w:tcPr>
            <w:tcW w:type="dxa" w:w="1440"/>
          </w:tcPr>
          <w:p>
            <w:r>
              <w:t>Fertilizer and irrigation water; raises food prices</w:t>
            </w:r>
          </w:p>
        </w:tc>
      </w:tr>
      <w:tr>
        <w:tc>
          <w:tcPr>
            <w:tcW w:type="dxa" w:w="1440"/>
          </w:tcPr>
          <w:p>
            <w:r>
              <w:t>Fast-growing grass on marginal land</w:t>
            </w:r>
          </w:p>
        </w:tc>
        <w:tc>
          <w:tcPr>
            <w:tcW w:type="dxa" w:w="1440"/>
          </w:tcPr>
          <w:p>
            <w:r>
              <w:t>250</w:t>
            </w:r>
          </w:p>
        </w:tc>
        <w:tc>
          <w:tcPr>
            <w:tcW w:type="dxa" w:w="1440"/>
          </w:tcPr>
          <w:p>
            <w:r>
              <w:t>150000</w:t>
            </w:r>
          </w:p>
        </w:tc>
        <w:tc>
          <w:tcPr>
            <w:tcW w:type="dxa" w:w="1440"/>
          </w:tcPr>
          <w:p>
            <w:r>
              <w:t>80</w:t>
            </w:r>
          </w:p>
        </w:tc>
        <w:tc>
          <w:tcPr>
            <w:tcW w:type="dxa" w:w="1440"/>
          </w:tcPr>
          <w:p>
            <w:r>
              <w:t>1</w:t>
            </w:r>
          </w:p>
        </w:tc>
        <w:tc>
          <w:tcPr>
            <w:tcW w:type="dxa" w:w="1440"/>
          </w:tcPr>
          <w:p>
            <w:r>
              <w:t>No, if kept off farmland</w:t>
            </w:r>
          </w:p>
        </w:tc>
        <w:tc>
          <w:tcPr>
            <w:tcW w:type="dxa" w:w="1440"/>
          </w:tcPr>
          <w:p>
            <w:r>
              <w:t>Needs land and water; some habitat lost; harvest is seasonal</w:t>
            </w:r>
          </w:p>
        </w:tc>
      </w:tr>
      <w:tr>
        <w:tc>
          <w:tcPr>
            <w:tcW w:type="dxa" w:w="1440"/>
          </w:tcPr>
          <w:p>
            <w:r>
              <w:t>Forest timber (pine)</w:t>
            </w:r>
          </w:p>
        </w:tc>
        <w:tc>
          <w:tcPr>
            <w:tcW w:type="dxa" w:w="1440"/>
          </w:tcPr>
          <w:p>
            <w:r>
              <w:t>230</w:t>
            </w:r>
          </w:p>
        </w:tc>
        <w:tc>
          <w:tcPr>
            <w:tcW w:type="dxa" w:w="1440"/>
          </w:tcPr>
          <w:p>
            <w:r>
              <w:t>500000</w:t>
            </w:r>
          </w:p>
        </w:tc>
        <w:tc>
          <w:tcPr>
            <w:tcW w:type="dxa" w:w="1440"/>
          </w:tcPr>
          <w:p>
            <w:r>
              <w:t>60</w:t>
            </w:r>
          </w:p>
        </w:tc>
        <w:tc>
          <w:tcPr>
            <w:tcW w:type="dxa" w:w="1440"/>
          </w:tcPr>
          <w:p>
            <w:r>
              <w:t>30 to 40</w:t>
            </w:r>
          </w:p>
        </w:tc>
        <w:tc>
          <w:tcPr>
            <w:tcW w:type="dxa" w:w="1440"/>
          </w:tcPr>
          <w:p>
            <w:r>
              <w:t>No</w:t>
            </w:r>
          </w:p>
        </w:tc>
        <w:tc>
          <w:tcPr>
            <w:tcW w:type="dxa" w:w="1440"/>
          </w:tcPr>
          <w:p>
            <w:r>
              <w:t>Forest habitat lost; soil erosion after cutting</w:t>
            </w:r>
          </w:p>
        </w:tc>
      </w:tr>
    </w:tbl>
    <w:p/>
    <w:p>
      <w:r>
        <w:rPr>
          <w:i/>
          <w:sz w:val="18"/>
        </w:rPr>
        <w:t>All five finished fuels have about the same energy per litre (roughly 35 MJ) and release about the same carbon dioxide per litre when burned, because they are refined into nearly the same hydrocarbons. The differences are in the source.</w:t>
      </w:r>
    </w:p>
    <w:p>
      <w:r>
        <w:rPr>
          <w:b/>
        </w:rPr>
        <w:t>Compute: two numbers for each candidate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Candidate</w:t>
            </w:r>
          </w:p>
        </w:tc>
        <w:tc>
          <w:tcPr>
            <w:tcW w:type="dxa" w:w="2520"/>
          </w:tcPr>
          <w:p>
            <w:r/>
            <w:r>
              <w:rPr>
                <w:b/>
              </w:rPr>
              <w:t>Fuel per year (litres per tonne × tonnes per year)</w:t>
            </w:r>
          </w:p>
        </w:tc>
        <w:tc>
          <w:tcPr>
            <w:tcW w:type="dxa" w:w="2520"/>
          </w:tcPr>
          <w:p>
            <w:r/>
            <w:r>
              <w:rPr>
                <w:b/>
              </w:rPr>
              <w:t>Enough for 30,000,000 L? (yes/no)</w:t>
            </w:r>
          </w:p>
        </w:tc>
        <w:tc>
          <w:tcPr>
            <w:tcW w:type="dxa" w:w="2520"/>
          </w:tcPr>
          <w:p>
            <w:r/>
            <w:r>
              <w:rPr>
                <w:b/>
              </w:rPr>
              <w:t>Feedstock cost per litre ($ per tonne ÷ litres per tonne)</w:t>
            </w:r>
          </w:p>
        </w:tc>
      </w:tr>
      <w:tr>
        <w:tc>
          <w:tcPr>
            <w:tcW w:type="dxa" w:w="2520"/>
          </w:tcPr>
          <w:p>
            <w:r>
              <w:t>City yard and food waste</w:t>
            </w:r>
          </w:p>
        </w:tc>
        <w:tc>
          <w:tcPr>
            <w:tcW w:type="dxa" w:w="2520"/>
          </w:tcPr>
          <w:p>
            <w:r/>
          </w:p>
        </w:tc>
        <w:tc>
          <w:tcPr>
            <w:tcW w:type="dxa" w:w="2520"/>
          </w:tcPr>
          <w:p>
            <w:r/>
          </w:p>
        </w:tc>
        <w:tc>
          <w:tcPr>
            <w:tcW w:type="dxa" w:w="2520"/>
          </w:tcPr>
          <w:p>
            <w:r/>
          </w:p>
        </w:tc>
      </w:tr>
      <w:tr>
        <w:tc>
          <w:tcPr>
            <w:tcW w:type="dxa" w:w="2520"/>
          </w:tcPr>
          <w:p>
            <w:r>
              <w:t>Used cooking oil</w:t>
            </w:r>
          </w:p>
        </w:tc>
        <w:tc>
          <w:tcPr>
            <w:tcW w:type="dxa" w:w="2520"/>
          </w:tcPr>
          <w:p>
            <w:r/>
          </w:p>
        </w:tc>
        <w:tc>
          <w:tcPr>
            <w:tcW w:type="dxa" w:w="2520"/>
          </w:tcPr>
          <w:p>
            <w:r/>
          </w:p>
        </w:tc>
        <w:tc>
          <w:tcPr>
            <w:tcW w:type="dxa" w:w="2520"/>
          </w:tcPr>
          <w:p>
            <w:r/>
          </w:p>
        </w:tc>
      </w:tr>
      <w:tr>
        <w:tc>
          <w:tcPr>
            <w:tcW w:type="dxa" w:w="2520"/>
          </w:tcPr>
          <w:p>
            <w:r>
              <w:t>Corn grain</w:t>
            </w:r>
          </w:p>
        </w:tc>
        <w:tc>
          <w:tcPr>
            <w:tcW w:type="dxa" w:w="2520"/>
          </w:tcPr>
          <w:p>
            <w:r/>
          </w:p>
        </w:tc>
        <w:tc>
          <w:tcPr>
            <w:tcW w:type="dxa" w:w="2520"/>
          </w:tcPr>
          <w:p>
            <w:r/>
          </w:p>
        </w:tc>
        <w:tc>
          <w:tcPr>
            <w:tcW w:type="dxa" w:w="2520"/>
          </w:tcPr>
          <w:p>
            <w:r/>
          </w:p>
        </w:tc>
      </w:tr>
      <w:tr>
        <w:tc>
          <w:tcPr>
            <w:tcW w:type="dxa" w:w="2520"/>
          </w:tcPr>
          <w:p>
            <w:r>
              <w:t>Fast-growing grass</w:t>
            </w:r>
          </w:p>
        </w:tc>
        <w:tc>
          <w:tcPr>
            <w:tcW w:type="dxa" w:w="2520"/>
          </w:tcPr>
          <w:p>
            <w:r/>
          </w:p>
        </w:tc>
        <w:tc>
          <w:tcPr>
            <w:tcW w:type="dxa" w:w="2520"/>
          </w:tcPr>
          <w:p>
            <w:r/>
          </w:p>
        </w:tc>
        <w:tc>
          <w:tcPr>
            <w:tcW w:type="dxa" w:w="2520"/>
          </w:tcPr>
          <w:p>
            <w:r/>
          </w:p>
        </w:tc>
      </w:tr>
      <w:tr>
        <w:tc>
          <w:tcPr>
            <w:tcW w:type="dxa" w:w="2520"/>
          </w:tcPr>
          <w:p>
            <w:r>
              <w:t>Forest timber</w:t>
            </w:r>
          </w:p>
        </w:tc>
        <w:tc>
          <w:tcPr>
            <w:tcW w:type="dxa" w:w="2520"/>
          </w:tcPr>
          <w:p>
            <w:r/>
          </w:p>
        </w:tc>
        <w:tc>
          <w:tcPr>
            <w:tcW w:type="dxa" w:w="2520"/>
          </w:tcPr>
          <w:p>
            <w:r/>
          </w:p>
        </w:tc>
        <w:tc>
          <w:tcPr>
            <w:tcW w:type="dxa" w:w="2520"/>
          </w:tcPr>
          <w:p>
            <w:r/>
          </w:p>
        </w:tc>
      </w:tr>
    </w:tbl>
    <w:p/>
    <w:p>
      <w:r>
        <w:rPr>
          <w:b/>
        </w:rPr>
        <w:t>Screen: pass or fail on each constraint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Candidate</w:t>
            </w:r>
          </w:p>
        </w:tc>
        <w:tc>
          <w:tcPr>
            <w:tcW w:type="dxa" w:w="1680"/>
          </w:tcPr>
          <w:p>
            <w:r/>
            <w:r>
              <w:rPr>
                <w:b/>
              </w:rPr>
              <w:t>Cost under $0.40/L?</w:t>
            </w:r>
          </w:p>
        </w:tc>
        <w:tc>
          <w:tcPr>
            <w:tcW w:type="dxa" w:w="1680"/>
          </w:tcPr>
          <w:p>
            <w:r/>
            <w:r>
              <w:rPr>
                <w:b/>
              </w:rPr>
              <w:t>Regrows within 5 years?</w:t>
            </w:r>
          </w:p>
        </w:tc>
        <w:tc>
          <w:tcPr>
            <w:tcW w:type="dxa" w:w="1680"/>
          </w:tcPr>
          <w:p>
            <w:r/>
            <w:r>
              <w:rPr>
                <w:b/>
              </w:rPr>
              <w:t>No food competition?</w:t>
            </w:r>
          </w:p>
        </w:tc>
        <w:tc>
          <w:tcPr>
            <w:tcW w:type="dxa" w:w="1680"/>
          </w:tcPr>
          <w:p>
            <w:r/>
            <w:r>
              <w:rPr>
                <w:b/>
              </w:rPr>
              <w:t>Supplies 30 million L?</w:t>
            </w:r>
          </w:p>
        </w:tc>
        <w:tc>
          <w:tcPr>
            <w:tcW w:type="dxa" w:w="1680"/>
          </w:tcPr>
          <w:p>
            <w:r/>
            <w:r>
              <w:rPr>
                <w:b/>
              </w:rPr>
              <w:t>Survivor?</w:t>
            </w:r>
          </w:p>
        </w:tc>
      </w:tr>
      <w:tr>
        <w:tc>
          <w:tcPr>
            <w:tcW w:type="dxa" w:w="1680"/>
          </w:tcPr>
          <w:p>
            <w:r>
              <w:t>City yard and food waste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Used cooking oil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Corn grain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Fast-growing grass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Forest timber</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Score: weighted decision matrix for the survivors (score 1 to 4, times weight)</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Weight (1-3) and reason</w:t>
            </w:r>
          </w:p>
        </w:tc>
        <w:tc>
          <w:tcPr>
            <w:tcW w:type="dxa" w:w="2016"/>
          </w:tcPr>
          <w:p>
            <w:r/>
            <w:r>
              <w:rPr>
                <w:b/>
              </w:rPr>
              <w:t>Survivor 1: score × weight</w:t>
            </w:r>
          </w:p>
        </w:tc>
        <w:tc>
          <w:tcPr>
            <w:tcW w:type="dxa" w:w="2016"/>
          </w:tcPr>
          <w:p>
            <w:r/>
            <w:r>
              <w:rPr>
                <w:b/>
              </w:rPr>
              <w:t>Survivor 2: score × weight</w:t>
            </w:r>
          </w:p>
        </w:tc>
        <w:tc>
          <w:tcPr>
            <w:tcW w:type="dxa" w:w="2016"/>
          </w:tcPr>
          <w:p>
            <w:r/>
            <w:r>
              <w:rPr>
                <w:b/>
              </w:rPr>
              <w:t>Survivor 3 (if any): score × weight</w:t>
            </w:r>
          </w:p>
        </w:tc>
      </w:tr>
      <w:tr>
        <w:tc>
          <w:tcPr>
            <w:tcW w:type="dxa" w:w="2016"/>
          </w:tcPr>
          <w:p>
            <w:r>
              <w:t>Fuel per tonne of feedstock</w:t>
            </w:r>
          </w:p>
        </w:tc>
        <w:tc>
          <w:tcPr>
            <w:tcW w:type="dxa" w:w="2016"/>
          </w:tcPr>
          <w:p>
            <w:r/>
          </w:p>
        </w:tc>
        <w:tc>
          <w:tcPr>
            <w:tcW w:type="dxa" w:w="2016"/>
          </w:tcPr>
          <w:p>
            <w:r/>
          </w:p>
        </w:tc>
        <w:tc>
          <w:tcPr>
            <w:tcW w:type="dxa" w:w="2016"/>
          </w:tcPr>
          <w:p>
            <w:r/>
          </w:p>
        </w:tc>
        <w:tc>
          <w:tcPr>
            <w:tcW w:type="dxa" w:w="2016"/>
          </w:tcPr>
          <w:p>
            <w:r/>
          </w:p>
        </w:tc>
      </w:tr>
      <w:tr>
        <w:tc>
          <w:tcPr>
            <w:tcW w:type="dxa" w:w="2016"/>
          </w:tcPr>
          <w:p>
            <w:r>
              <w:t>Lowest cost per litre</w:t>
            </w:r>
          </w:p>
        </w:tc>
        <w:tc>
          <w:tcPr>
            <w:tcW w:type="dxa" w:w="2016"/>
          </w:tcPr>
          <w:p>
            <w:r/>
          </w:p>
        </w:tc>
        <w:tc>
          <w:tcPr>
            <w:tcW w:type="dxa" w:w="2016"/>
          </w:tcPr>
          <w:p>
            <w:r/>
          </w:p>
        </w:tc>
        <w:tc>
          <w:tcPr>
            <w:tcW w:type="dxa" w:w="2016"/>
          </w:tcPr>
          <w:p>
            <w:r/>
          </w:p>
        </w:tc>
        <w:tc>
          <w:tcPr>
            <w:tcW w:type="dxa" w:w="2016"/>
          </w:tcPr>
          <w:p>
            <w:r/>
          </w:p>
        </w:tc>
      </w:tr>
      <w:tr>
        <w:tc>
          <w:tcPr>
            <w:tcW w:type="dxa" w:w="2016"/>
          </w:tcPr>
          <w:p>
            <w:r>
              <w:t>Supply margin above 30 million L</w:t>
            </w:r>
          </w:p>
        </w:tc>
        <w:tc>
          <w:tcPr>
            <w:tcW w:type="dxa" w:w="2016"/>
          </w:tcPr>
          <w:p>
            <w:r/>
          </w:p>
        </w:tc>
        <w:tc>
          <w:tcPr>
            <w:tcW w:type="dxa" w:w="2016"/>
          </w:tcPr>
          <w:p>
            <w:r/>
          </w:p>
        </w:tc>
        <w:tc>
          <w:tcPr>
            <w:tcW w:type="dxa" w:w="2016"/>
          </w:tcPr>
          <w:p>
            <w:r/>
          </w:p>
        </w:tc>
        <w:tc>
          <w:tcPr>
            <w:tcW w:type="dxa" w:w="2016"/>
          </w:tcPr>
          <w:p>
            <w:r/>
          </w:p>
        </w:tc>
      </w:tr>
      <w:tr>
        <w:tc>
          <w:tcPr>
            <w:tcW w:type="dxa" w:w="2016"/>
          </w:tcPr>
          <w:p>
            <w:r>
              <w:t>Least other harm</w:t>
            </w:r>
          </w:p>
        </w:tc>
        <w:tc>
          <w:tcPr>
            <w:tcW w:type="dxa" w:w="2016"/>
          </w:tcPr>
          <w:p>
            <w:r/>
          </w:p>
        </w:tc>
        <w:tc>
          <w:tcPr>
            <w:tcW w:type="dxa" w:w="2016"/>
          </w:tcPr>
          <w:p>
            <w:r/>
          </w:p>
        </w:tc>
        <w:tc>
          <w:tcPr>
            <w:tcW w:type="dxa" w:w="2016"/>
          </w:tcPr>
          <w:p>
            <w:r/>
          </w:p>
        </w:tc>
        <w:tc>
          <w:tcPr>
            <w:tcW w:type="dxa" w:w="2016"/>
          </w:tcPr>
          <w:p>
            <w:r/>
          </w:p>
        </w:tc>
      </w:tr>
      <w:tr>
        <w:tc>
          <w:tcPr>
            <w:tcW w:type="dxa" w:w="2016"/>
          </w:tcPr>
          <w:p>
            <w:r>
              <w:t>Reliability of supply through the year</w:t>
            </w:r>
          </w:p>
        </w:tc>
        <w:tc>
          <w:tcPr>
            <w:tcW w:type="dxa" w:w="2016"/>
          </w:tcPr>
          <w:p>
            <w:r/>
          </w:p>
        </w:tc>
        <w:tc>
          <w:tcPr>
            <w:tcW w:type="dxa" w:w="2016"/>
          </w:tcPr>
          <w:p>
            <w:r/>
          </w:p>
        </w:tc>
        <w:tc>
          <w:tcPr>
            <w:tcW w:type="dxa" w:w="2016"/>
          </w:tcPr>
          <w:p>
            <w:r/>
          </w:p>
        </w:tc>
        <w:tc>
          <w:tcPr>
            <w:tcW w:type="dxa" w:w="2016"/>
          </w:tcPr>
          <w:p>
            <w:r/>
          </w:p>
        </w:tc>
      </w:tr>
      <w:tr>
        <w:tc>
          <w:tcPr>
            <w:tcW w:type="dxa" w:w="2016"/>
          </w:tcPr>
          <w:p>
            <w:r>
              <w:t>TOTAL</w:t>
            </w:r>
          </w:p>
        </w:tc>
        <w:tc>
          <w:tcPr>
            <w:tcW w:type="dxa" w:w="2016"/>
          </w:tcPr>
          <w:p>
            <w:r/>
          </w:p>
        </w:tc>
        <w:tc>
          <w:tcPr>
            <w:tcW w:type="dxa" w:w="2016"/>
          </w:tcPr>
          <w:p>
            <w:r/>
          </w:p>
        </w:tc>
        <w:tc>
          <w:tcPr>
            <w:tcW w:type="dxa" w:w="2016"/>
          </w:tcPr>
          <w:p>
            <w:r/>
          </w:p>
        </w:tc>
        <w:tc>
          <w:tcPr>
            <w:tcW w:type="dxa" w:w="2016"/>
          </w:tcPr>
          <w:p>
            <w:r/>
          </w:p>
        </w:tc>
      </w:tr>
    </w:tbl>
    <w:p/>
    <w:p>
      <w:r>
        <w:rPr>
          <w:b/>
        </w:rPr>
        <w:t>Test: change one weight and recompute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Weight changed (criterion, old → new)</w:t>
            </w:r>
          </w:p>
        </w:tc>
        <w:tc>
          <w:tcPr>
            <w:tcW w:type="dxa" w:w="2520"/>
          </w:tcPr>
          <w:p>
            <w:r/>
            <w:r>
              <w:rPr>
                <w:b/>
              </w:rPr>
              <w:t>New total, survivor 1</w:t>
            </w:r>
          </w:p>
        </w:tc>
        <w:tc>
          <w:tcPr>
            <w:tcW w:type="dxa" w:w="2520"/>
          </w:tcPr>
          <w:p>
            <w:r/>
            <w:r>
              <w:rPr>
                <w:b/>
              </w:rPr>
              <w:t>New total, survivor 2</w:t>
            </w:r>
          </w:p>
        </w:tc>
        <w:tc>
          <w:tcPr>
            <w:tcW w:type="dxa" w:w="2520"/>
          </w:tcPr>
          <w:p>
            <w:r/>
            <w:r>
              <w:rPr>
                <w:b/>
              </w:rPr>
              <w:t>Did the winner change?</w:t>
            </w:r>
          </w:p>
        </w:tc>
      </w:tr>
      <w:tr>
        <w:tc>
          <w:tcPr>
            <w:tcW w:type="dxa" w:w="2520"/>
          </w:tcPr>
          <w:p>
            <w:r/>
          </w:p>
        </w:tc>
        <w:tc>
          <w:tcPr>
            <w:tcW w:type="dxa" w:w="2520"/>
          </w:tcPr>
          <w:p>
            <w:r/>
          </w:p>
        </w:tc>
        <w:tc>
          <w:tcPr>
            <w:tcW w:type="dxa" w:w="2520"/>
          </w:tcPr>
          <w:p>
            <w:r/>
          </w:p>
        </w:tc>
        <w:tc>
          <w:tcPr>
            <w:tcW w:type="dxa" w:w="2520"/>
          </w:tcPr>
          <w:p>
            <w:r/>
          </w:p>
        </w:tc>
      </w:tr>
    </w:tbl>
    <w:p/>
    <w:p>
      <w:r>
        <w:t>1. Show the calculation of fuel per year for the fast-growing grass and for the used cooking oil. Which one could supply the airline's 30 million litres on its 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Show the calculation of feedstock cost per litre for corn grain and for city waste. Which passes the $0.40 constraint?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List each candidate that failed the screen and the single constraint (with its number) that removed it. Why is it fair to remove forest timber even though it could make the second-largest amount of fuel per year and has the largest supply?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 your group's recommendation, the strongest piece of data behind it, and the main trade-off the airline should plan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your sensitivity test, did changing one weight change the winner? What does that tell the airline about how confident it should be in the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Every candidate on the list is biomass. Trace the energy in a litre of grass-based jet fuel back to its original source, naming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 says, 'Biofuel is carbon-free, so the airline can stop worrying about carbon dioxide.' Use the dataset note and what you know about photosynthesis to correct the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sixth candidate is proposed: algae grown in open ponds on desert land. Name the three numbers from the dataset columns you would need before you could screen and score it, and predict which constraint it is most likely to fail.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